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/>
          <w:sz w:val="36"/>
        </w:rPr>
      </w:pPr>
      <w:r>
        <w:rPr>
          <w:rFonts w:hint="eastAsia" w:ascii="方正小标宋简体" w:hAnsi="方正小标宋简体" w:eastAsia="方正小标宋简体"/>
          <w:sz w:val="36"/>
        </w:rPr>
        <w:t>“锦囊-2022”行动作品基本情况表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2157"/>
        <w:gridCol w:w="2158"/>
        <w:gridCol w:w="21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4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作品编号</w:t>
            </w:r>
          </w:p>
        </w:tc>
        <w:tc>
          <w:tcPr>
            <w:tcW w:w="4316" w:type="dxa"/>
            <w:gridSpan w:val="2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姓名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身份证号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手机号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邮箱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工作单位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职务</w:t>
            </w:r>
          </w:p>
        </w:tc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职称</w:t>
            </w:r>
          </w:p>
        </w:tc>
        <w:tc>
          <w:tcPr>
            <w:tcW w:w="2158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作品名称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7" w:type="dxa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作品形式</w:t>
            </w:r>
          </w:p>
        </w:tc>
        <w:tc>
          <w:tcPr>
            <w:tcW w:w="6473" w:type="dxa"/>
            <w:gridSpan w:val="3"/>
          </w:tcPr>
          <w:p>
            <w:pPr>
              <w:jc w:val="center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一、摘要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二、关键词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三、要解决的主要问题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四、主要创新点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五、未来应用前景及价值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六、推动落实的举措建议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30" w:type="dxa"/>
            <w:gridSpan w:val="4"/>
          </w:tcPr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hint="eastAsia" w:ascii="仿宋" w:hAnsi="仿宋" w:eastAsia="仿宋"/>
                <w:sz w:val="32"/>
              </w:rPr>
              <w:t>1.</w:t>
            </w:r>
          </w:p>
          <w:p>
            <w:pPr>
              <w:jc w:val="left"/>
              <w:rPr>
                <w:rFonts w:ascii="仿宋" w:hAnsi="仿宋" w:eastAsia="仿宋"/>
                <w:sz w:val="32"/>
              </w:rPr>
            </w:pPr>
            <w:r>
              <w:rPr>
                <w:rFonts w:ascii="仿宋" w:hAnsi="仿宋" w:eastAsia="仿宋"/>
                <w:sz w:val="32"/>
              </w:rPr>
              <w:t>2.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请将系统分配的作品编号填入表格。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如需增加作者信息请自行添加。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每个文稿作品完成人仅限</w:t>
      </w:r>
      <w:r>
        <w:rPr>
          <w:rFonts w:hint="eastAsia" w:ascii="仿宋" w:hAnsi="仿宋" w:eastAsia="仿宋"/>
          <w:sz w:val="24"/>
          <w:lang w:val="en-US" w:eastAsia="zh-CN"/>
        </w:rPr>
        <w:t>3</w:t>
      </w:r>
      <w:r>
        <w:rPr>
          <w:rFonts w:hint="eastAsia" w:ascii="仿宋" w:hAnsi="仿宋" w:eastAsia="仿宋"/>
          <w:sz w:val="24"/>
        </w:rPr>
        <w:t>名；其他类型作品不超过</w:t>
      </w:r>
      <w:r>
        <w:rPr>
          <w:rFonts w:hint="eastAsia" w:ascii="仿宋" w:hAnsi="仿宋" w:eastAsia="仿宋"/>
          <w:sz w:val="24"/>
          <w:lang w:val="en-US" w:eastAsia="zh-CN"/>
        </w:rPr>
        <w:t>5</w:t>
      </w:r>
      <w:bookmarkStart w:id="0" w:name="_GoBack"/>
      <w:bookmarkEnd w:id="0"/>
      <w:r>
        <w:rPr>
          <w:rFonts w:hint="eastAsia" w:ascii="仿宋" w:hAnsi="仿宋" w:eastAsia="仿宋"/>
          <w:sz w:val="24"/>
        </w:rPr>
        <w:t>名。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从主要问题到举措建议需按条目填写。</w:t>
      </w:r>
    </w:p>
    <w:p>
      <w:pPr>
        <w:pStyle w:val="7"/>
        <w:numPr>
          <w:ilvl w:val="0"/>
          <w:numId w:val="1"/>
        </w:numPr>
        <w:ind w:firstLineChars="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请将此表与作品一并通过机要进行提交。</w:t>
      </w:r>
    </w:p>
    <w:sectPr>
      <w:pgSz w:w="12240" w:h="15840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879FD"/>
    <w:multiLevelType w:val="multilevel"/>
    <w:tmpl w:val="17D879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YWNmNWFkZjRkOTNhNjQxNDZmN2JlOGM3ODhkOGIifQ=="/>
  </w:docVars>
  <w:rsids>
    <w:rsidRoot w:val="00BF6743"/>
    <w:rsid w:val="0096048B"/>
    <w:rsid w:val="00A65B1D"/>
    <w:rsid w:val="00BF6743"/>
    <w:rsid w:val="00C77B4A"/>
    <w:rsid w:val="00CD0D68"/>
    <w:rsid w:val="00CE18A3"/>
    <w:rsid w:val="00F60655"/>
    <w:rsid w:val="00FE4CE0"/>
    <w:rsid w:val="040467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194</Words>
  <Characters>206</Characters>
  <Lines>1</Lines>
  <Paragraphs>1</Paragraphs>
  <TotalTime>7</TotalTime>
  <ScaleCrop>false</ScaleCrop>
  <LinksUpToDate>false</LinksUpToDate>
  <CharactersWithSpaces>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2022-04-20T02:02:00Z</dcterms:created>
  <dc:creator>Microsoft Office User</dc:creator>
  <cp:lastModifiedBy>种花姑娘</cp:lastModifiedBy>
  <dcterms:modified xsi:type="dcterms:W3CDTF">2022-05-11T07:29:22Z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C2ABE04B535B4BD09F3C7B039DB50614</vt:lpwstr>
  </property>
</Properties>
</file>